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0C5F" w14:textId="207C5D13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1A3814">
        <w:rPr>
          <w:rFonts w:ascii="Calibri Light" w:hAnsi="Calibri Light" w:cs="Calibri Light"/>
          <w:b/>
          <w:bCs/>
        </w:rPr>
        <w:t xml:space="preserve">Begeleidende teksten bij </w:t>
      </w:r>
      <w:r w:rsidR="00AA36CD">
        <w:rPr>
          <w:rFonts w:ascii="Calibri Light" w:hAnsi="Calibri Light" w:cs="Calibri Light"/>
          <w:b/>
          <w:bCs/>
        </w:rPr>
        <w:t xml:space="preserve">afbeeldingen en </w:t>
      </w:r>
      <w:r w:rsidRPr="001A3814">
        <w:rPr>
          <w:rFonts w:ascii="Calibri Light" w:hAnsi="Calibri Light" w:cs="Calibri Light"/>
          <w:b/>
          <w:bCs/>
        </w:rPr>
        <w:t xml:space="preserve">video’s voor </w:t>
      </w:r>
      <w:proofErr w:type="spellStart"/>
      <w:r w:rsidRPr="001A3814">
        <w:rPr>
          <w:rFonts w:ascii="Calibri Light" w:hAnsi="Calibri Light" w:cs="Calibri Light"/>
          <w:b/>
          <w:bCs/>
        </w:rPr>
        <w:t>social</w:t>
      </w:r>
      <w:proofErr w:type="spellEnd"/>
      <w:r w:rsidRPr="001A3814">
        <w:rPr>
          <w:rFonts w:ascii="Calibri Light" w:hAnsi="Calibri Light" w:cs="Calibri Light"/>
          <w:b/>
          <w:bCs/>
        </w:rPr>
        <w:t xml:space="preserve"> media</w:t>
      </w:r>
    </w:p>
    <w:p w14:paraId="16AD6FB9" w14:textId="77777777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</w:p>
    <w:p w14:paraId="03AA870D" w14:textId="69C3DF9B" w:rsidR="00DF0ACE" w:rsidRPr="00752D94" w:rsidRDefault="00C21736" w:rsidP="001A3814">
      <w:pPr>
        <w:spacing w:after="0" w:line="240" w:lineRule="auto"/>
        <w:rPr>
          <w:rFonts w:ascii="Calibri Light" w:hAnsi="Calibri Light" w:cs="Calibri Light"/>
          <w:b/>
          <w:bCs/>
          <w:color w:val="DC0A46"/>
        </w:rPr>
      </w:pPr>
      <w:hyperlink r:id="rId10" w:history="1">
        <w:r w:rsidR="00AA36CD" w:rsidRPr="002E0520">
          <w:rPr>
            <w:rStyle w:val="Hyperlink"/>
            <w:b/>
            <w:bCs/>
            <w:color w:val="4982C9"/>
          </w:rPr>
          <w:t>Afbeelding 1</w:t>
        </w:r>
      </w:hyperlink>
      <w:r w:rsidR="00AA36CD">
        <w:t xml:space="preserve"> en </w:t>
      </w:r>
      <w:hyperlink r:id="rId11" w:history="1">
        <w:r w:rsidR="00DF0ACE" w:rsidRPr="00752D94">
          <w:rPr>
            <w:rStyle w:val="Hyperlink"/>
            <w:rFonts w:ascii="Calibri Light" w:hAnsi="Calibri Light" w:cs="Calibri Light"/>
            <w:b/>
            <w:bCs/>
            <w:color w:val="DC0A46"/>
          </w:rPr>
          <w:t>Video 1</w:t>
        </w:r>
      </w:hyperlink>
      <w:r w:rsidR="00AA36CD">
        <w:t xml:space="preserve"> </w:t>
      </w:r>
    </w:p>
    <w:p w14:paraId="1A9FE5D3" w14:textId="77777777" w:rsidR="007B0A37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'Wil jij gereanimeerd worden bij een hartstilstand?’</w:t>
      </w:r>
    </w:p>
    <w:p w14:paraId="1A47F4C6" w14:textId="77777777" w:rsidR="00491B75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Een confronterende vraag. Net als elke medisch-ethische vraag. Ontdek hoe de NPV jou helpt bij beslissingen rond het levenseinde.</w:t>
      </w:r>
    </w:p>
    <w:p w14:paraId="7A168B98" w14:textId="4E5B2930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Ga naar </w:t>
      </w:r>
      <w:hyperlink r:id="rId12" w:tgtFrame="_blank" w:history="1">
        <w:r w:rsidRPr="001A3814">
          <w:rPr>
            <w:rStyle w:val="Hyperlink"/>
            <w:rFonts w:ascii="Calibri Light" w:hAnsi="Calibri Light" w:cs="Calibri Light"/>
          </w:rPr>
          <w:t>www.npvzorg.nl/vandaag</w:t>
        </w:r>
      </w:hyperlink>
      <w:r w:rsidRPr="001A3814">
        <w:rPr>
          <w:rFonts w:ascii="Calibri Light" w:hAnsi="Calibri Light" w:cs="Calibri Light"/>
        </w:rPr>
        <w:t>. Want denken over morgen begint vandaag.</w:t>
      </w:r>
    </w:p>
    <w:p w14:paraId="4DF63676" w14:textId="77777777" w:rsidR="000B2C49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#levenseinde #medisch-ethisch #reanimatie #sterven</w:t>
      </w:r>
    </w:p>
    <w:p w14:paraId="5FE88B49" w14:textId="77777777" w:rsidR="00C31A28" w:rsidRDefault="00C31A28" w:rsidP="001A3814">
      <w:pPr>
        <w:spacing w:after="0" w:line="240" w:lineRule="auto"/>
        <w:rPr>
          <w:rFonts w:ascii="Calibri Light" w:hAnsi="Calibri Light" w:cs="Calibri Light"/>
        </w:rPr>
      </w:pPr>
    </w:p>
    <w:p w14:paraId="18CD50B5" w14:textId="77777777" w:rsidR="004C25C8" w:rsidRPr="001A3814" w:rsidRDefault="004C25C8" w:rsidP="001A3814">
      <w:pPr>
        <w:spacing w:after="0" w:line="240" w:lineRule="auto"/>
        <w:rPr>
          <w:rFonts w:ascii="Calibri Light" w:hAnsi="Calibri Light" w:cs="Calibri Light"/>
        </w:rPr>
      </w:pPr>
    </w:p>
    <w:p w14:paraId="79942A99" w14:textId="6689FCD6" w:rsidR="000B2C49" w:rsidRPr="00DA25E6" w:rsidRDefault="00BE762F" w:rsidP="001A3814">
      <w:pPr>
        <w:spacing w:after="0" w:line="240" w:lineRule="auto"/>
        <w:rPr>
          <w:rFonts w:ascii="Calibri Light" w:hAnsi="Calibri Light" w:cs="Calibri Light"/>
          <w:b/>
          <w:bCs/>
          <w:color w:val="DC0A46"/>
        </w:rPr>
      </w:pPr>
      <w:hyperlink r:id="rId13" w:history="1">
        <w:r w:rsidR="00EA774C" w:rsidRPr="002E0520">
          <w:rPr>
            <w:rStyle w:val="Hyperlink"/>
            <w:b/>
            <w:bCs/>
            <w:color w:val="4982C9"/>
          </w:rPr>
          <w:t>Afbeelding 2</w:t>
        </w:r>
      </w:hyperlink>
      <w:r w:rsidR="00EA774C">
        <w:t xml:space="preserve"> en </w:t>
      </w:r>
      <w:hyperlink r:id="rId14" w:history="1">
        <w:r w:rsidR="00DF0ACE" w:rsidRPr="00DA25E6">
          <w:rPr>
            <w:rStyle w:val="Hyperlink"/>
            <w:rFonts w:ascii="Calibri Light" w:hAnsi="Calibri Light" w:cs="Calibri Light"/>
            <w:b/>
            <w:bCs/>
            <w:color w:val="DC0A46"/>
          </w:rPr>
          <w:t>Video 2</w:t>
        </w:r>
      </w:hyperlink>
    </w:p>
    <w:p w14:paraId="0AC3B161" w14:textId="77777777" w:rsidR="00B8086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'Heb je al nagedacht over orgaandonatie?</w:t>
      </w:r>
    </w:p>
    <w:p w14:paraId="1AA0AEF7" w14:textId="77777777" w:rsidR="00B8086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Een confronterende vraag. Net als elke medisch-ethische vraag. Ontdek hoe de NPV jou helpt bij beslissingen rond het levenseinde.</w:t>
      </w:r>
    </w:p>
    <w:p w14:paraId="03046F6D" w14:textId="7B08C5FF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Ga naar </w:t>
      </w:r>
      <w:hyperlink r:id="rId15" w:tgtFrame="_blank" w:history="1">
        <w:r w:rsidRPr="001A3814">
          <w:rPr>
            <w:rStyle w:val="Hyperlink"/>
            <w:rFonts w:ascii="Calibri Light" w:hAnsi="Calibri Light" w:cs="Calibri Light"/>
          </w:rPr>
          <w:t>www.npvzorg.nl/vandaag</w:t>
        </w:r>
      </w:hyperlink>
      <w:r w:rsidRPr="001A3814">
        <w:rPr>
          <w:rFonts w:ascii="Calibri Light" w:hAnsi="Calibri Light" w:cs="Calibri Light"/>
        </w:rPr>
        <w:t>. Want denken over morgen begint vandaag.</w:t>
      </w:r>
    </w:p>
    <w:p w14:paraId="5C334E96" w14:textId="77777777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#levenseinde #medisch-ethisch #orgaandonatie #sterven</w:t>
      </w:r>
    </w:p>
    <w:p w14:paraId="1319F303" w14:textId="77777777" w:rsidR="001A3814" w:rsidRPr="007B09EA" w:rsidRDefault="001A3814" w:rsidP="001A3814">
      <w:pPr>
        <w:spacing w:after="0" w:line="240" w:lineRule="auto"/>
        <w:rPr>
          <w:rFonts w:ascii="Calibri Light" w:hAnsi="Calibri Light" w:cs="Calibri Light"/>
        </w:rPr>
      </w:pPr>
    </w:p>
    <w:p w14:paraId="5D157CD6" w14:textId="77777777" w:rsidR="007B09EA" w:rsidRPr="007B09EA" w:rsidRDefault="007B09EA" w:rsidP="001A3814">
      <w:pPr>
        <w:spacing w:after="0" w:line="240" w:lineRule="auto"/>
        <w:rPr>
          <w:rFonts w:ascii="Calibri Light" w:hAnsi="Calibri Light" w:cs="Calibri Light"/>
        </w:rPr>
      </w:pPr>
    </w:p>
    <w:p w14:paraId="375AADDB" w14:textId="602F4FB0" w:rsidR="000B2C49" w:rsidRPr="007B09EA" w:rsidRDefault="00DD5DC2" w:rsidP="001A3814">
      <w:pPr>
        <w:spacing w:after="0" w:line="240" w:lineRule="auto"/>
        <w:rPr>
          <w:rFonts w:ascii="Calibri Light" w:hAnsi="Calibri Light" w:cs="Calibri Light"/>
          <w:b/>
          <w:bCs/>
          <w:color w:val="DC0A46"/>
        </w:rPr>
      </w:pPr>
      <w:hyperlink r:id="rId16" w:history="1">
        <w:r w:rsidR="009302A8" w:rsidRPr="002E0520">
          <w:rPr>
            <w:rStyle w:val="Hyperlink"/>
            <w:b/>
            <w:bCs/>
            <w:color w:val="4982C9"/>
          </w:rPr>
          <w:t xml:space="preserve">Afbeelding </w:t>
        </w:r>
        <w:r w:rsidR="009302A8" w:rsidRPr="002E0520">
          <w:rPr>
            <w:rStyle w:val="Hyperlink"/>
            <w:b/>
            <w:bCs/>
            <w:color w:val="4982C9"/>
          </w:rPr>
          <w:t>3</w:t>
        </w:r>
      </w:hyperlink>
      <w:r w:rsidR="009302A8">
        <w:t xml:space="preserve"> en </w:t>
      </w:r>
      <w:hyperlink r:id="rId17" w:history="1">
        <w:r w:rsidR="00A55078" w:rsidRPr="007B09EA">
          <w:rPr>
            <w:rStyle w:val="Hyperlink"/>
            <w:rFonts w:ascii="Calibri Light" w:hAnsi="Calibri Light" w:cs="Calibri Light"/>
            <w:b/>
            <w:bCs/>
            <w:color w:val="DC0A46"/>
          </w:rPr>
          <w:t>Video 3</w:t>
        </w:r>
      </w:hyperlink>
    </w:p>
    <w:p w14:paraId="1D1BFB81" w14:textId="77777777" w:rsid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'Wie beslist als jij wilsonbekwaam wordt?'</w:t>
      </w:r>
    </w:p>
    <w:p w14:paraId="419DAC0B" w14:textId="77777777" w:rsid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Een confronterende vraag. Net als elke medisch-ethische vraag. Ontdek hoe de NPV jou helpt bij beslissingen rond het levenseinde.</w:t>
      </w:r>
    </w:p>
    <w:p w14:paraId="7987AD39" w14:textId="7FBAF032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Ga naar </w:t>
      </w:r>
      <w:hyperlink r:id="rId18" w:tgtFrame="_blank" w:history="1">
        <w:r w:rsidRPr="001A3814">
          <w:rPr>
            <w:rStyle w:val="Hyperlink"/>
            <w:rFonts w:ascii="Calibri Light" w:hAnsi="Calibri Light" w:cs="Calibri Light"/>
          </w:rPr>
          <w:t>www.npvzorg.nl/vandaag</w:t>
        </w:r>
      </w:hyperlink>
      <w:r w:rsidRPr="001A3814">
        <w:rPr>
          <w:rFonts w:ascii="Calibri Light" w:hAnsi="Calibri Light" w:cs="Calibri Light"/>
        </w:rPr>
        <w:t>. Want denken over morgen begint vandaag.</w:t>
      </w:r>
    </w:p>
    <w:p w14:paraId="650D49AF" w14:textId="77777777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#levenseinde #medisch-ethisch #wilsonbekwaam</w:t>
      </w:r>
    </w:p>
    <w:p w14:paraId="2982C801" w14:textId="77777777" w:rsidR="00823860" w:rsidRDefault="00823860" w:rsidP="001A3814">
      <w:pPr>
        <w:spacing w:after="0" w:line="240" w:lineRule="auto"/>
        <w:rPr>
          <w:rFonts w:ascii="Calibri Light" w:hAnsi="Calibri Light" w:cs="Calibri Light"/>
        </w:rPr>
      </w:pPr>
    </w:p>
    <w:p w14:paraId="1D6A4DAA" w14:textId="77777777" w:rsidR="007B09EA" w:rsidRPr="001A3814" w:rsidRDefault="007B09EA" w:rsidP="001A3814">
      <w:pPr>
        <w:spacing w:after="0" w:line="240" w:lineRule="auto"/>
        <w:rPr>
          <w:rFonts w:ascii="Calibri Light" w:hAnsi="Calibri Light" w:cs="Calibri Light"/>
        </w:rPr>
      </w:pPr>
    </w:p>
    <w:p w14:paraId="193F886F" w14:textId="258E4CCE" w:rsidR="00823860" w:rsidRPr="007B09EA" w:rsidRDefault="00DD5DC2" w:rsidP="001A3814">
      <w:pPr>
        <w:spacing w:after="0" w:line="240" w:lineRule="auto"/>
        <w:rPr>
          <w:rFonts w:ascii="Calibri Light" w:hAnsi="Calibri Light" w:cs="Calibri Light"/>
          <w:b/>
          <w:bCs/>
          <w:color w:val="DC0A46"/>
        </w:rPr>
      </w:pPr>
      <w:hyperlink r:id="rId19" w:history="1">
        <w:r w:rsidR="009302A8" w:rsidRPr="002E0520">
          <w:rPr>
            <w:rStyle w:val="Hyperlink"/>
            <w:b/>
            <w:bCs/>
            <w:color w:val="4982C9"/>
          </w:rPr>
          <w:t xml:space="preserve">Afbeelding </w:t>
        </w:r>
        <w:r w:rsidR="009302A8" w:rsidRPr="002E0520">
          <w:rPr>
            <w:rStyle w:val="Hyperlink"/>
            <w:b/>
            <w:bCs/>
            <w:color w:val="4982C9"/>
          </w:rPr>
          <w:t>4</w:t>
        </w:r>
      </w:hyperlink>
      <w:r w:rsidR="009302A8" w:rsidRPr="002E0520">
        <w:rPr>
          <w:b/>
          <w:bCs/>
          <w:color w:val="4982C9"/>
        </w:rPr>
        <w:t xml:space="preserve"> </w:t>
      </w:r>
      <w:r w:rsidR="009302A8">
        <w:t xml:space="preserve">en </w:t>
      </w:r>
      <w:hyperlink r:id="rId20" w:history="1">
        <w:r w:rsidR="00823860" w:rsidRPr="007B09EA">
          <w:rPr>
            <w:rStyle w:val="Hyperlink"/>
            <w:rFonts w:ascii="Calibri Light" w:hAnsi="Calibri Light" w:cs="Calibri Light"/>
            <w:b/>
            <w:bCs/>
            <w:color w:val="DC0A46"/>
          </w:rPr>
          <w:t>Video 4</w:t>
        </w:r>
      </w:hyperlink>
    </w:p>
    <w:p w14:paraId="07B75D27" w14:textId="77777777" w:rsid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'Mijn man wil alle mogelijke behandelingen tegen kanker aangrijpen. Is dat wijs?'</w:t>
      </w:r>
    </w:p>
    <w:p w14:paraId="49382AA3" w14:textId="77777777" w:rsid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Een confronterende vraag. Net als elke medisch-ethische vraag. Ontdek hoe de NPV jou helpt bij beslissingen rond het levenseinde.</w:t>
      </w:r>
    </w:p>
    <w:p w14:paraId="407B7BFA" w14:textId="05E54FEF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Ga naar </w:t>
      </w:r>
      <w:hyperlink r:id="rId21" w:tgtFrame="_blank" w:history="1">
        <w:r w:rsidRPr="001A3814">
          <w:rPr>
            <w:rStyle w:val="Hyperlink"/>
            <w:rFonts w:ascii="Calibri Light" w:hAnsi="Calibri Light" w:cs="Calibri Light"/>
          </w:rPr>
          <w:t>www.npvzorg.nl/vandaag</w:t>
        </w:r>
      </w:hyperlink>
      <w:r w:rsidRPr="001A3814">
        <w:rPr>
          <w:rFonts w:ascii="Calibri Light" w:hAnsi="Calibri Light" w:cs="Calibri Light"/>
        </w:rPr>
        <w:t>. Want denken over morgen begint vandaag.</w:t>
      </w:r>
    </w:p>
    <w:p w14:paraId="5C4FEDFA" w14:textId="77777777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#levenseinde #medisch-ethisch #kanker #overbehandelen #sterven</w:t>
      </w:r>
    </w:p>
    <w:p w14:paraId="2D1A9E47" w14:textId="77777777" w:rsidR="00823860" w:rsidRDefault="00823860" w:rsidP="001A3814">
      <w:pPr>
        <w:spacing w:after="0" w:line="240" w:lineRule="auto"/>
        <w:rPr>
          <w:rFonts w:ascii="Calibri Light" w:hAnsi="Calibri Light" w:cs="Calibri Light"/>
        </w:rPr>
      </w:pPr>
    </w:p>
    <w:p w14:paraId="2975D785" w14:textId="77777777" w:rsidR="007B09EA" w:rsidRPr="001A3814" w:rsidRDefault="007B09EA" w:rsidP="001A3814">
      <w:pPr>
        <w:spacing w:after="0" w:line="240" w:lineRule="auto"/>
        <w:rPr>
          <w:rFonts w:ascii="Calibri Light" w:hAnsi="Calibri Light" w:cs="Calibri Light"/>
        </w:rPr>
      </w:pPr>
    </w:p>
    <w:p w14:paraId="7136D2D8" w14:textId="28E137E9" w:rsidR="00823860" w:rsidRPr="007B09EA" w:rsidRDefault="00E3101E" w:rsidP="001A3814">
      <w:pPr>
        <w:spacing w:after="0" w:line="240" w:lineRule="auto"/>
        <w:rPr>
          <w:rFonts w:ascii="Calibri Light" w:hAnsi="Calibri Light" w:cs="Calibri Light"/>
          <w:b/>
          <w:bCs/>
          <w:color w:val="DC0A46"/>
        </w:rPr>
      </w:pPr>
      <w:hyperlink r:id="rId22" w:history="1">
        <w:r w:rsidR="009302A8" w:rsidRPr="002E0520">
          <w:rPr>
            <w:rStyle w:val="Hyperlink"/>
            <w:b/>
            <w:bCs/>
            <w:color w:val="4982C9"/>
          </w:rPr>
          <w:t>Afbeelding</w:t>
        </w:r>
        <w:r w:rsidR="00DD5DC2" w:rsidRPr="002E0520">
          <w:rPr>
            <w:rStyle w:val="Hyperlink"/>
            <w:b/>
            <w:bCs/>
            <w:color w:val="4982C9"/>
          </w:rPr>
          <w:t xml:space="preserve"> 5</w:t>
        </w:r>
      </w:hyperlink>
      <w:r w:rsidR="009302A8">
        <w:t xml:space="preserve"> </w:t>
      </w:r>
      <w:r w:rsidR="00082C3E">
        <w:t xml:space="preserve">en </w:t>
      </w:r>
      <w:hyperlink r:id="rId23" w:history="1">
        <w:r w:rsidR="00823860" w:rsidRPr="007B09EA">
          <w:rPr>
            <w:rStyle w:val="Hyperlink"/>
            <w:rFonts w:ascii="Calibri Light" w:hAnsi="Calibri Light" w:cs="Calibri Light"/>
            <w:b/>
            <w:bCs/>
            <w:color w:val="DC0A46"/>
          </w:rPr>
          <w:t>Video 5</w:t>
        </w:r>
      </w:hyperlink>
    </w:p>
    <w:p w14:paraId="329085D6" w14:textId="77777777" w:rsid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'De huisarts van mijn moeder heeft voorgesteld haar in slaap te brengen. Wat moeten wij hiermee?'</w:t>
      </w:r>
    </w:p>
    <w:p w14:paraId="72B2A91F" w14:textId="77777777" w:rsidR="00C525A8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Een confronterende vraag. Net als elke medisch-ethische vraag. Ontdek hoe de NPV jou helpt bij beslissingen rond het levenseinde.</w:t>
      </w:r>
    </w:p>
    <w:p w14:paraId="32DA870D" w14:textId="58EC0CC4" w:rsidR="000B2C49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Ga naar </w:t>
      </w:r>
      <w:hyperlink r:id="rId24" w:tgtFrame="_blank" w:history="1">
        <w:r w:rsidRPr="001A3814">
          <w:rPr>
            <w:rStyle w:val="Hyperlink"/>
            <w:rFonts w:ascii="Calibri Light" w:hAnsi="Calibri Light" w:cs="Calibri Light"/>
          </w:rPr>
          <w:t>www.npvzorg.nl/vandaag</w:t>
        </w:r>
      </w:hyperlink>
      <w:r w:rsidRPr="001A3814">
        <w:rPr>
          <w:rFonts w:ascii="Calibri Light" w:hAnsi="Calibri Light" w:cs="Calibri Light"/>
        </w:rPr>
        <w:t>. Want denken over morgen begint vandaag.</w:t>
      </w:r>
    </w:p>
    <w:p w14:paraId="1C649852" w14:textId="681572E5" w:rsidR="00F93934" w:rsidRPr="001A3814" w:rsidRDefault="000B2C49" w:rsidP="001A3814">
      <w:pPr>
        <w:spacing w:after="0" w:line="240" w:lineRule="auto"/>
        <w:rPr>
          <w:rFonts w:ascii="Calibri Light" w:hAnsi="Calibri Light" w:cs="Calibri Light"/>
        </w:rPr>
      </w:pPr>
      <w:r w:rsidRPr="001A3814">
        <w:rPr>
          <w:rFonts w:ascii="Calibri Light" w:hAnsi="Calibri Light" w:cs="Calibri Light"/>
        </w:rPr>
        <w:t>#levenseinde #medisch-ethisch #palliatievezorg #sedatie #sterven</w:t>
      </w:r>
    </w:p>
    <w:sectPr w:rsidR="00F93934" w:rsidRPr="001A3814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100F" w14:textId="77777777" w:rsidR="00587AC1" w:rsidRDefault="00587AC1" w:rsidP="00587AC1">
      <w:pPr>
        <w:spacing w:after="0" w:line="240" w:lineRule="auto"/>
      </w:pPr>
      <w:r>
        <w:separator/>
      </w:r>
    </w:p>
  </w:endnote>
  <w:endnote w:type="continuationSeparator" w:id="0">
    <w:p w14:paraId="3F8CB73F" w14:textId="77777777" w:rsidR="00587AC1" w:rsidRDefault="00587AC1" w:rsidP="0058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2E76" w14:textId="77777777" w:rsidR="00587AC1" w:rsidRDefault="00587AC1" w:rsidP="00587AC1">
      <w:pPr>
        <w:spacing w:after="0" w:line="240" w:lineRule="auto"/>
      </w:pPr>
      <w:r>
        <w:separator/>
      </w:r>
    </w:p>
  </w:footnote>
  <w:footnote w:type="continuationSeparator" w:id="0">
    <w:p w14:paraId="677E33FD" w14:textId="77777777" w:rsidR="00587AC1" w:rsidRDefault="00587AC1" w:rsidP="0058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6B68" w14:textId="5E0B626A" w:rsidR="00587AC1" w:rsidRPr="00B531BD" w:rsidRDefault="00623BB9" w:rsidP="00CE20B1">
    <w:pPr>
      <w:pStyle w:val="Koptekst"/>
      <w:rPr>
        <w:rFonts w:ascii="Calibri Light" w:hAnsi="Calibri Light" w:cs="Calibri Light"/>
      </w:rPr>
    </w:pPr>
    <w:r w:rsidRPr="00B531BD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6001BF74" wp14:editId="09E2109F">
          <wp:simplePos x="0" y="0"/>
          <wp:positionH relativeFrom="column">
            <wp:posOffset>5125066</wp:posOffset>
          </wp:positionH>
          <wp:positionV relativeFrom="paragraph">
            <wp:posOffset>-122375</wp:posOffset>
          </wp:positionV>
          <wp:extent cx="779145" cy="407035"/>
          <wp:effectExtent l="0" t="0" r="1905" b="0"/>
          <wp:wrapNone/>
          <wp:docPr id="140572094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72094" name="Afbeelding 1" descr="Afbeelding met Lettertype, Graphics, logo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BD">
      <w:rPr>
        <w:rFonts w:ascii="Calibri Light" w:hAnsi="Calibri Light" w:cs="Calibri Light"/>
        <w:color w:val="062A58"/>
        <w:shd w:val="clear" w:color="auto" w:fill="FFFFFF"/>
      </w:rPr>
      <w:t>P</w:t>
    </w:r>
    <w:r w:rsidR="00CE20B1" w:rsidRPr="00B531BD">
      <w:rPr>
        <w:rFonts w:ascii="Calibri Light" w:hAnsi="Calibri Light" w:cs="Calibri Light"/>
      </w:rPr>
      <w:t>romotiecampagne</w:t>
    </w:r>
    <w:r w:rsidRPr="00B531BD">
      <w:rPr>
        <w:rFonts w:ascii="Calibri Light" w:hAnsi="Calibri Light" w:cs="Calibri Light"/>
      </w:rPr>
      <w:t xml:space="preserve"> </w:t>
    </w:r>
    <w:r w:rsidR="00455D8E">
      <w:rPr>
        <w:rFonts w:ascii="Calibri Light" w:hAnsi="Calibri Light" w:cs="Calibri Light"/>
      </w:rPr>
      <w:t>–</w:t>
    </w:r>
    <w:r w:rsidRPr="00B531BD">
      <w:rPr>
        <w:rFonts w:ascii="Calibri Light" w:hAnsi="Calibri Light" w:cs="Calibri Light"/>
      </w:rPr>
      <w:t xml:space="preserve"> </w:t>
    </w:r>
    <w:proofErr w:type="spellStart"/>
    <w:r w:rsidR="00455D8E">
      <w:rPr>
        <w:rFonts w:ascii="Calibri Light" w:hAnsi="Calibri Light" w:cs="Calibri Light"/>
      </w:rPr>
      <w:t>social</w:t>
    </w:r>
    <w:proofErr w:type="spellEnd"/>
    <w:r w:rsidR="00455D8E">
      <w:rPr>
        <w:rFonts w:ascii="Calibri Light" w:hAnsi="Calibri Light" w:cs="Calibri Light"/>
      </w:rPr>
      <w:t xml:space="preserve"> 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9"/>
    <w:rsid w:val="00082C3E"/>
    <w:rsid w:val="000B2C49"/>
    <w:rsid w:val="000E586B"/>
    <w:rsid w:val="00184B85"/>
    <w:rsid w:val="001A3814"/>
    <w:rsid w:val="001E2384"/>
    <w:rsid w:val="00296F57"/>
    <w:rsid w:val="002A6D83"/>
    <w:rsid w:val="002E0520"/>
    <w:rsid w:val="0045487F"/>
    <w:rsid w:val="00455D8E"/>
    <w:rsid w:val="00491B75"/>
    <w:rsid w:val="00497079"/>
    <w:rsid w:val="004C25C8"/>
    <w:rsid w:val="00587AC1"/>
    <w:rsid w:val="00623BB9"/>
    <w:rsid w:val="00712BCA"/>
    <w:rsid w:val="00752D94"/>
    <w:rsid w:val="007B09EA"/>
    <w:rsid w:val="007B0A37"/>
    <w:rsid w:val="00823860"/>
    <w:rsid w:val="009302A8"/>
    <w:rsid w:val="00A539D4"/>
    <w:rsid w:val="00A55078"/>
    <w:rsid w:val="00AA36CD"/>
    <w:rsid w:val="00AB02F0"/>
    <w:rsid w:val="00B531BD"/>
    <w:rsid w:val="00B80869"/>
    <w:rsid w:val="00BE762F"/>
    <w:rsid w:val="00C01166"/>
    <w:rsid w:val="00C21736"/>
    <w:rsid w:val="00C31A28"/>
    <w:rsid w:val="00C525A8"/>
    <w:rsid w:val="00CE20B1"/>
    <w:rsid w:val="00DA25E6"/>
    <w:rsid w:val="00DD5DC2"/>
    <w:rsid w:val="00DF0ACE"/>
    <w:rsid w:val="00E3101E"/>
    <w:rsid w:val="00E75C1B"/>
    <w:rsid w:val="00EA774C"/>
    <w:rsid w:val="00F93934"/>
    <w:rsid w:val="00F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E920B"/>
  <w15:chartTrackingRefBased/>
  <w15:docId w15:val="{E4EA524E-6494-47F8-BBC2-DDD08DE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C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C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C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C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C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C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C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C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C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B2C4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2C4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8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7AC1"/>
  </w:style>
  <w:style w:type="paragraph" w:styleId="Voettekst">
    <w:name w:val="footer"/>
    <w:basedOn w:val="Standaard"/>
    <w:link w:val="VoettekstChar"/>
    <w:uiPriority w:val="99"/>
    <w:unhideWhenUsed/>
    <w:rsid w:val="0058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pvzorg.nl/wp-content/uploads/2025/05/Klok2_Social-Media_1080x1350.2-scaled.jpg" TargetMode="External"/><Relationship Id="rId18" Type="http://schemas.openxmlformats.org/officeDocument/2006/relationships/hyperlink" Target="http://www.npvzorg.nl/vandaa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pvzorg.nl/vandaa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npvzorg.nl/vandaag" TargetMode="External"/><Relationship Id="rId17" Type="http://schemas.openxmlformats.org/officeDocument/2006/relationships/hyperlink" Target="https://www.npvzorg.nl/wp-content/uploads/2025/05/2513936NPV_Klok3.mp4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pvzorg.nl/wp-content/uploads/2025/05/Klok3_Social-Media_1080x1350_3-scaled.jpg" TargetMode="External"/><Relationship Id="rId20" Type="http://schemas.openxmlformats.org/officeDocument/2006/relationships/hyperlink" Target="https://www.npvzorg.nl/wp-content/uploads/2025/05/2513936NPV_Klok4.mp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pvzorg.nl/wp-content/uploads/2025/05/2513936NPV_Klok1.mp4" TargetMode="External"/><Relationship Id="rId24" Type="http://schemas.openxmlformats.org/officeDocument/2006/relationships/hyperlink" Target="http://www.npvzorg.nl/vandaa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pvzorg.nl/vandaag" TargetMode="External"/><Relationship Id="rId23" Type="http://schemas.openxmlformats.org/officeDocument/2006/relationships/hyperlink" Target="https://www.npvzorg.nl/wp-content/uploads/2025/05/2513936NPV_Klok5.mp4" TargetMode="External"/><Relationship Id="rId10" Type="http://schemas.openxmlformats.org/officeDocument/2006/relationships/hyperlink" Target="https://www.npvzorg.nl/wp-content/uploads/2025/05/Klok1_Social-Media_1080x1350_1-scaled.jpg" TargetMode="External"/><Relationship Id="rId19" Type="http://schemas.openxmlformats.org/officeDocument/2006/relationships/hyperlink" Target="https://www.npvzorg.nl/wp-content/uploads/2025/05/Klok4_Social-Media_1080x1350_4-scaled.jp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npvzorg.nl/wp-content/uploads/2025/05/2513936NPV_Klok2.mp4" TargetMode="External"/><Relationship Id="rId22" Type="http://schemas.openxmlformats.org/officeDocument/2006/relationships/hyperlink" Target="https://www.npvzorg.nl/wp-content/uploads/2025/05/Klok5_Social-Media_1080x1350_5-scaled.jp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38411-70cc-4be3-93cd-7e4a7309c1dc">
      <Terms xmlns="http://schemas.microsoft.com/office/infopath/2007/PartnerControls"/>
    </lcf76f155ced4ddcb4097134ff3c332f>
    <TaxCatchAll xmlns="1812555c-637a-466b-a5fc-997f502b40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9914CA10894BAF47FDC0690FA5E7" ma:contentTypeVersion="18" ma:contentTypeDescription="Een nieuw document maken." ma:contentTypeScope="" ma:versionID="898ba3e506c01ea67aefc1f131d7ebdc">
  <xsd:schema xmlns:xsd="http://www.w3.org/2001/XMLSchema" xmlns:xs="http://www.w3.org/2001/XMLSchema" xmlns:p="http://schemas.microsoft.com/office/2006/metadata/properties" xmlns:ns2="7bb38411-70cc-4be3-93cd-7e4a7309c1dc" xmlns:ns3="1812555c-637a-466b-a5fc-997f502b403c" targetNamespace="http://schemas.microsoft.com/office/2006/metadata/properties" ma:root="true" ma:fieldsID="0f71ce412be81b89b7afae4a5022a210" ns2:_="" ns3:_="">
    <xsd:import namespace="7bb38411-70cc-4be3-93cd-7e4a7309c1dc"/>
    <xsd:import namespace="1812555c-637a-466b-a5fc-997f502b4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8411-70cc-4be3-93cd-7e4a7309c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dbcfc9-a479-4911-97f6-a03e6c689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555c-637a-466b-a5fc-997f502b4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58dc0b-2fe8-4f52-9567-30c7791a4c54}" ma:internalName="TaxCatchAll" ma:showField="CatchAllData" ma:web="1812555c-637a-466b-a5fc-997f502b4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65C03-45DA-4324-BDD1-621326A0DC43}">
  <ds:schemaRefs>
    <ds:schemaRef ds:uri="http://schemas.microsoft.com/office/2006/metadata/properties"/>
    <ds:schemaRef ds:uri="http://schemas.microsoft.com/office/infopath/2007/PartnerControls"/>
    <ds:schemaRef ds:uri="7bb38411-70cc-4be3-93cd-7e4a7309c1dc"/>
    <ds:schemaRef ds:uri="1812555c-637a-466b-a5fc-997f502b403c"/>
  </ds:schemaRefs>
</ds:datastoreItem>
</file>

<file path=customXml/itemProps2.xml><?xml version="1.0" encoding="utf-8"?>
<ds:datastoreItem xmlns:ds="http://schemas.openxmlformats.org/officeDocument/2006/customXml" ds:itemID="{29D8A61B-BC66-43C3-8641-2DBDB63BF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9BE9-8B12-4C9A-9854-46D0DD95B3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F14D9B-94B8-421E-9950-0E3E7EB7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38411-70cc-4be3-93cd-7e4a7309c1dc"/>
    <ds:schemaRef ds:uri="1812555c-637a-466b-a5fc-997f502b4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Wendelmoed Knol</dc:creator>
  <cp:keywords/>
  <dc:description/>
  <cp:lastModifiedBy>Jannet van Vliet</cp:lastModifiedBy>
  <cp:revision>19</cp:revision>
  <dcterms:created xsi:type="dcterms:W3CDTF">2025-05-06T08:26:00Z</dcterms:created>
  <dcterms:modified xsi:type="dcterms:W3CDTF">2025-05-06T13:26:00Z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0x0101000C0D9914CA10894BAF47FDC0690FA5E7</vt:lpwstr>
  </property>
  <property fmtid="{D5CDD505-2E9C-101B-9397-08002B2CF9AE}" pid="3" name="MediaServiceImageTags">
    <vt:lpwstr/>
  </property>
</Properties>
</file>